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B94A96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>
        <w:rPr>
          <w:b w:val="0"/>
          <w:sz w:val="20"/>
          <w:u w:val="none"/>
        </w:rPr>
        <w:t xml:space="preserve">№ </w:t>
      </w:r>
      <w:r w:rsidR="00B94A96">
        <w:rPr>
          <w:b w:val="0"/>
          <w:sz w:val="20"/>
          <w:u w:val="none"/>
        </w:rPr>
        <w:t>5</w:t>
      </w:r>
      <w:r w:rsidRPr="00EC119A">
        <w:rPr>
          <w:b w:val="0"/>
          <w:sz w:val="20"/>
          <w:u w:val="none"/>
        </w:rPr>
        <w:t xml:space="preserve">  </w:t>
      </w:r>
      <w:r w:rsidRPr="00B94A96">
        <w:rPr>
          <w:b w:val="0"/>
          <w:sz w:val="20"/>
          <w:u w:val="none"/>
        </w:rPr>
        <w:t>от</w:t>
      </w:r>
      <w:r w:rsidR="001A780F" w:rsidRPr="00B94A96">
        <w:rPr>
          <w:b w:val="0"/>
          <w:sz w:val="20"/>
          <w:u w:val="none"/>
        </w:rPr>
        <w:t xml:space="preserve"> </w:t>
      </w:r>
      <w:r w:rsidR="002A198D" w:rsidRPr="00D1136A">
        <w:rPr>
          <w:b w:val="0"/>
          <w:sz w:val="20"/>
          <w:u w:val="none"/>
        </w:rPr>
        <w:t>«</w:t>
      </w:r>
      <w:r w:rsidR="00B94A96" w:rsidRPr="00D1136A">
        <w:rPr>
          <w:b w:val="0"/>
          <w:sz w:val="20"/>
          <w:u w:val="none"/>
        </w:rPr>
        <w:t>2</w:t>
      </w:r>
      <w:r w:rsidR="00D1136A" w:rsidRPr="009877A5">
        <w:rPr>
          <w:b w:val="0"/>
          <w:sz w:val="20"/>
          <w:u w:val="none"/>
        </w:rPr>
        <w:t>5</w:t>
      </w:r>
      <w:r w:rsidR="002A198D" w:rsidRPr="00D1136A">
        <w:rPr>
          <w:b w:val="0"/>
          <w:sz w:val="20"/>
          <w:u w:val="none"/>
        </w:rPr>
        <w:t>»</w:t>
      </w:r>
      <w:r w:rsidR="00D1136A" w:rsidRPr="009877A5">
        <w:rPr>
          <w:b w:val="0"/>
          <w:sz w:val="20"/>
          <w:u w:val="none"/>
        </w:rPr>
        <w:t xml:space="preserve"> </w:t>
      </w:r>
      <w:r w:rsidR="00B94A96" w:rsidRPr="00D1136A">
        <w:rPr>
          <w:b w:val="0"/>
          <w:sz w:val="20"/>
          <w:u w:val="none"/>
        </w:rPr>
        <w:t xml:space="preserve">октября </w:t>
      </w:r>
      <w:r w:rsidR="002A198D" w:rsidRPr="00D1136A">
        <w:rPr>
          <w:b w:val="0"/>
          <w:sz w:val="20"/>
          <w:u w:val="none"/>
        </w:rPr>
        <w:t xml:space="preserve"> </w:t>
      </w:r>
      <w:r w:rsidRPr="00D1136A">
        <w:rPr>
          <w:b w:val="0"/>
          <w:sz w:val="20"/>
          <w:u w:val="none"/>
        </w:rPr>
        <w:t>201</w:t>
      </w:r>
      <w:r w:rsidR="00D1136A" w:rsidRPr="009877A5">
        <w:rPr>
          <w:b w:val="0"/>
          <w:sz w:val="20"/>
          <w:u w:val="none"/>
        </w:rPr>
        <w:t>9</w:t>
      </w:r>
      <w:r w:rsidRPr="00D1136A">
        <w:rPr>
          <w:b w:val="0"/>
          <w:sz w:val="20"/>
          <w:u w:val="none"/>
        </w:rPr>
        <w:t xml:space="preserve"> г</w:t>
      </w:r>
      <w:r w:rsidRPr="00B94A96">
        <w:rPr>
          <w:b w:val="0"/>
          <w:sz w:val="20"/>
          <w:u w:val="none"/>
        </w:rPr>
        <w:t>.</w:t>
      </w:r>
    </w:p>
    <w:p w:rsidR="00A53B5B" w:rsidRPr="00EC119A" w:rsidRDefault="00493CE7" w:rsidP="00A53B5B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="00A53B5B" w:rsidRPr="00EC119A">
        <w:rPr>
          <w:b w:val="0"/>
          <w:sz w:val="20"/>
          <w:u w:val="none"/>
        </w:rPr>
        <w:t>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  <w:r w:rsidR="00621FC0">
        <w:rPr>
          <w:sz w:val="24"/>
          <w:szCs w:val="24"/>
        </w:rPr>
        <w:t xml:space="preserve">                    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B94A96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B94A96" w:rsidRPr="00B94A96">
        <w:rPr>
          <w:sz w:val="24"/>
          <w:szCs w:val="24"/>
          <w:u w:val="none"/>
        </w:rPr>
        <w:t>2</w:t>
      </w:r>
      <w:r w:rsidR="003C4E6B">
        <w:rPr>
          <w:sz w:val="24"/>
          <w:szCs w:val="24"/>
          <w:u w:val="none"/>
        </w:rPr>
        <w:t>8</w:t>
      </w:r>
      <w:r w:rsidR="00B94A96" w:rsidRPr="00B94A96">
        <w:rPr>
          <w:sz w:val="24"/>
          <w:szCs w:val="24"/>
          <w:u w:val="none"/>
        </w:rPr>
        <w:t xml:space="preserve"> ноября </w:t>
      </w:r>
      <w:r w:rsidR="0058421B" w:rsidRPr="00B94A96">
        <w:rPr>
          <w:sz w:val="24"/>
          <w:szCs w:val="24"/>
          <w:u w:val="none"/>
        </w:rPr>
        <w:t>201</w:t>
      </w:r>
      <w:r w:rsidR="00D1136A" w:rsidRPr="00D1136A">
        <w:rPr>
          <w:sz w:val="24"/>
          <w:szCs w:val="24"/>
          <w:u w:val="none"/>
        </w:rPr>
        <w:t>9</w:t>
      </w:r>
      <w:r w:rsidRPr="00B94A96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200B2F" w:rsidRDefault="00A53B5B" w:rsidP="00621FC0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621FC0" w:rsidRPr="001A780F" w:rsidRDefault="00621FC0" w:rsidP="00621FC0">
      <w:pPr>
        <w:pStyle w:val="a3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</w:t>
      </w:r>
      <w:r w:rsidR="00EC1172">
        <w:rPr>
          <w:sz w:val="22"/>
          <w:szCs w:val="22"/>
          <w:u w:val="none"/>
        </w:rPr>
        <w:t>)</w:t>
      </w:r>
    </w:p>
    <w:p w:rsidR="00EC1172" w:rsidRDefault="00EC1172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Pr="00A974D3" w:rsidRDefault="00EC1172" w:rsidP="00A53B5B">
      <w:pPr>
        <w:pStyle w:val="a3"/>
        <w:jc w:val="both"/>
        <w:rPr>
          <w:sz w:val="22"/>
          <w:szCs w:val="22"/>
          <w:u w:val="none"/>
        </w:rPr>
      </w:pPr>
      <w:proofErr w:type="gramStart"/>
      <w:r w:rsidRPr="00A974D3">
        <w:rPr>
          <w:sz w:val="22"/>
          <w:szCs w:val="22"/>
          <w:u w:val="none"/>
        </w:rPr>
        <w:t>(</w:t>
      </w:r>
      <w:r w:rsidR="003F1793" w:rsidRPr="00A974D3">
        <w:rPr>
          <w:sz w:val="22"/>
          <w:szCs w:val="22"/>
          <w:u w:val="none"/>
        </w:rPr>
        <w:t xml:space="preserve">№ в лицевом счете или </w:t>
      </w:r>
      <w:r w:rsidR="003F1793" w:rsidRPr="00A974D3">
        <w:rPr>
          <w:sz w:val="22"/>
          <w:szCs w:val="22"/>
          <w:u w:val="none"/>
        </w:rPr>
        <w:tab/>
      </w:r>
      <w:r w:rsidR="003F1793" w:rsidRPr="00A974D3">
        <w:rPr>
          <w:sz w:val="22"/>
          <w:szCs w:val="22"/>
          <w:u w:val="none"/>
        </w:rPr>
        <w:tab/>
      </w:r>
      <w:r w:rsidR="003F1793" w:rsidRPr="00A974D3">
        <w:rPr>
          <w:sz w:val="22"/>
          <w:szCs w:val="22"/>
          <w:u w:val="none"/>
        </w:rPr>
        <w:tab/>
        <w:t xml:space="preserve">          </w:t>
      </w:r>
      <w:r w:rsidRPr="00A974D3">
        <w:rPr>
          <w:sz w:val="22"/>
          <w:szCs w:val="22"/>
          <w:u w:val="none"/>
        </w:rPr>
        <w:t xml:space="preserve"> </w:t>
      </w:r>
      <w:r w:rsidR="003F1793" w:rsidRPr="00A974D3">
        <w:rPr>
          <w:sz w:val="22"/>
          <w:szCs w:val="22"/>
          <w:u w:val="none"/>
        </w:rPr>
        <w:t>(Количество  голосов, принадлежащих лицу,</w:t>
      </w:r>
      <w:proofErr w:type="gramEnd"/>
    </w:p>
    <w:p w:rsidR="003F1793" w:rsidRPr="00A974D3" w:rsidRDefault="00115306" w:rsidP="00A53B5B">
      <w:pPr>
        <w:pStyle w:val="a3"/>
        <w:jc w:val="both"/>
        <w:rPr>
          <w:sz w:val="22"/>
          <w:szCs w:val="22"/>
          <w:u w:val="none"/>
        </w:rPr>
      </w:pPr>
      <w:r w:rsidRPr="00A974D3">
        <w:rPr>
          <w:sz w:val="22"/>
          <w:szCs w:val="22"/>
          <w:u w:val="none"/>
        </w:rPr>
        <w:t xml:space="preserve">№ </w:t>
      </w:r>
      <w:r w:rsidR="003F1793" w:rsidRPr="00A974D3">
        <w:rPr>
          <w:sz w:val="22"/>
          <w:szCs w:val="22"/>
          <w:u w:val="none"/>
        </w:rPr>
        <w:t>в регистрационном журнале)</w:t>
      </w:r>
      <w:r w:rsidR="003F1793" w:rsidRPr="00A974D3">
        <w:rPr>
          <w:sz w:val="22"/>
          <w:szCs w:val="22"/>
          <w:u w:val="none"/>
        </w:rPr>
        <w:tab/>
      </w:r>
      <w:r w:rsidR="003F1793" w:rsidRPr="00A974D3">
        <w:rPr>
          <w:sz w:val="22"/>
          <w:szCs w:val="22"/>
          <w:u w:val="none"/>
        </w:rPr>
        <w:tab/>
        <w:t xml:space="preserve"> </w:t>
      </w:r>
      <w:r w:rsidRPr="00A974D3">
        <w:rPr>
          <w:sz w:val="22"/>
          <w:szCs w:val="22"/>
          <w:u w:val="none"/>
        </w:rPr>
        <w:t xml:space="preserve"> </w:t>
      </w:r>
      <w:r w:rsidR="003F1793" w:rsidRPr="00A974D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Pr="00A974D3" w:rsidRDefault="003F1793" w:rsidP="003F1793">
      <w:pPr>
        <w:pStyle w:val="a3"/>
        <w:jc w:val="both"/>
        <w:rPr>
          <w:sz w:val="22"/>
          <w:szCs w:val="22"/>
          <w:u w:val="none"/>
        </w:rPr>
      </w:pP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</w:r>
      <w:r w:rsidRPr="00A974D3">
        <w:rPr>
          <w:sz w:val="22"/>
          <w:szCs w:val="22"/>
          <w:u w:val="none"/>
        </w:rPr>
        <w:tab/>
        <w:t>по    вопросам повестки дня</w:t>
      </w:r>
      <w:r w:rsidR="00115306" w:rsidRPr="00A974D3">
        <w:rPr>
          <w:sz w:val="22"/>
          <w:szCs w:val="22"/>
          <w:u w:val="none"/>
        </w:rPr>
        <w:t xml:space="preserve">, </w:t>
      </w:r>
      <w:r w:rsidRPr="00A974D3">
        <w:rPr>
          <w:sz w:val="22"/>
          <w:szCs w:val="22"/>
          <w:u w:val="none"/>
        </w:rPr>
        <w:t>голосование</w:t>
      </w:r>
      <w:r w:rsidR="00115306" w:rsidRPr="00A974D3">
        <w:rPr>
          <w:sz w:val="22"/>
          <w:szCs w:val="22"/>
          <w:u w:val="none"/>
        </w:rPr>
        <w:t xml:space="preserve"> </w:t>
      </w:r>
      <w:proofErr w:type="gramStart"/>
      <w:r w:rsidRPr="00A974D3">
        <w:rPr>
          <w:sz w:val="22"/>
          <w:szCs w:val="22"/>
          <w:u w:val="none"/>
        </w:rPr>
        <w:t>по</w:t>
      </w:r>
      <w:proofErr w:type="gramEnd"/>
    </w:p>
    <w:p w:rsidR="00A53B5B" w:rsidRPr="00A974D3" w:rsidRDefault="003D6801" w:rsidP="00A974D3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 w:rsidRPr="00A974D3">
        <w:rPr>
          <w:sz w:val="22"/>
          <w:szCs w:val="22"/>
          <w:u w:val="none"/>
        </w:rPr>
        <w:t>которому</w:t>
      </w:r>
      <w:proofErr w:type="gramEnd"/>
      <w:r w:rsidR="003F1793" w:rsidRPr="00A974D3">
        <w:rPr>
          <w:sz w:val="22"/>
          <w:szCs w:val="22"/>
          <w:u w:val="none"/>
        </w:rPr>
        <w:t xml:space="preserve"> осуществляется данным бюллетенем) </w:t>
      </w:r>
    </w:p>
    <w:p w:rsidR="00493CE7" w:rsidRPr="00A974D3" w:rsidRDefault="00550E00" w:rsidP="00B94A96">
      <w:pPr>
        <w:shd w:val="clear" w:color="auto" w:fill="FFFFFF"/>
        <w:jc w:val="both"/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1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74D3">
        <w:t>поставленный на голосование:</w:t>
      </w:r>
      <w:r w:rsidR="0058421B" w:rsidRPr="00A974D3">
        <w:t xml:space="preserve"> </w:t>
      </w:r>
      <w:proofErr w:type="gramStart"/>
      <w:r w:rsidR="00493CE7" w:rsidRPr="00A974D3">
        <w:t>О</w:t>
      </w:r>
      <w:r w:rsidR="00993C9E">
        <w:t xml:space="preserve"> распределении прибыли Общества</w:t>
      </w:r>
      <w:r w:rsidR="00493CE7" w:rsidRPr="00A974D3">
        <w:t xml:space="preserve"> прошлых лет (дивиденды</w:t>
      </w:r>
      <w:r w:rsidR="00993C9E">
        <w:t xml:space="preserve">, </w:t>
      </w:r>
      <w:r w:rsidR="00493CE7" w:rsidRPr="00A974D3">
        <w:t>невост</w:t>
      </w:r>
      <w:r w:rsidR="00993C9E">
        <w:t>ребованные акционерами Общества</w:t>
      </w:r>
      <w:r w:rsidR="00493CE7" w:rsidRPr="00A974D3">
        <w:t xml:space="preserve"> за</w:t>
      </w:r>
      <w:r w:rsidR="009877A5">
        <w:t xml:space="preserve"> 4</w:t>
      </w:r>
      <w:r w:rsidR="00993C9E">
        <w:t xml:space="preserve"> </w:t>
      </w:r>
      <w:r w:rsidR="009877A5">
        <w:t>кв</w:t>
      </w:r>
      <w:r w:rsidR="00993C9E">
        <w:t>артал</w:t>
      </w:r>
      <w:r w:rsidR="009877A5">
        <w:t xml:space="preserve"> 2015 года, 1</w:t>
      </w:r>
      <w:r w:rsidR="00993C9E">
        <w:t xml:space="preserve"> </w:t>
      </w:r>
      <w:r w:rsidR="009877A5">
        <w:t>кв</w:t>
      </w:r>
      <w:r w:rsidR="00993C9E">
        <w:t>артал</w:t>
      </w:r>
      <w:r w:rsidR="009877A5">
        <w:t>, 2</w:t>
      </w:r>
      <w:r w:rsidR="00993C9E">
        <w:t xml:space="preserve"> </w:t>
      </w:r>
      <w:r w:rsidR="009877A5">
        <w:t>кв</w:t>
      </w:r>
      <w:r w:rsidR="00993C9E">
        <w:t>артал</w:t>
      </w:r>
      <w:r w:rsidR="00493CE7" w:rsidRPr="00A974D3">
        <w:t xml:space="preserve"> 201</w:t>
      </w:r>
      <w:r w:rsidR="00A974D3" w:rsidRPr="00A974D3">
        <w:t>6</w:t>
      </w:r>
      <w:r w:rsidR="00993C9E">
        <w:t xml:space="preserve"> года),</w:t>
      </w:r>
      <w:r w:rsidR="00493CE7" w:rsidRPr="00A974D3">
        <w:t xml:space="preserve"> чистой прибыли</w:t>
      </w:r>
      <w:r w:rsidR="00E54841">
        <w:t>,</w:t>
      </w:r>
      <w:r w:rsidR="00993C9E">
        <w:t xml:space="preserve">  полученной</w:t>
      </w:r>
      <w:r w:rsidR="00493CE7" w:rsidRPr="00A974D3">
        <w:t xml:space="preserve"> по результатам </w:t>
      </w:r>
      <w:r w:rsidR="008B462C" w:rsidRPr="00A974D3">
        <w:t>девяти месяцев</w:t>
      </w:r>
      <w:r w:rsidR="00DF2095">
        <w:t xml:space="preserve"> </w:t>
      </w:r>
      <w:r w:rsidR="00493CE7" w:rsidRPr="00A974D3">
        <w:t>201</w:t>
      </w:r>
      <w:r w:rsidR="00D1136A" w:rsidRPr="00A974D3">
        <w:t>9</w:t>
      </w:r>
      <w:r w:rsidR="00493CE7" w:rsidRPr="00A974D3">
        <w:t xml:space="preserve"> года, </w:t>
      </w:r>
      <w:r w:rsidR="0085684C" w:rsidRPr="0085684C">
        <w:t>размер</w:t>
      </w:r>
      <w:r w:rsidR="0085684C">
        <w:t>е</w:t>
      </w:r>
      <w:r w:rsidR="0085684C" w:rsidRPr="0085684C">
        <w:t xml:space="preserve"> дивидендов от прибыли прошлых лет (невостребованные дивиденды за 4 квартал 2015 года, 1 квартал, 2 квартал 2016 года) и от </w:t>
      </w:r>
      <w:r w:rsidR="0028000C">
        <w:t xml:space="preserve">чистой </w:t>
      </w:r>
      <w:r w:rsidR="0085684C" w:rsidRPr="0085684C">
        <w:t>прибыли по результатам за девять месяцев 2019 года</w:t>
      </w:r>
      <w:proofErr w:type="gramEnd"/>
      <w:r w:rsidR="00993C9E">
        <w:t>,</w:t>
      </w:r>
      <w:r w:rsidR="00493CE7" w:rsidRPr="00A974D3">
        <w:t xml:space="preserve"> </w:t>
      </w:r>
      <w:proofErr w:type="gramStart"/>
      <w:r w:rsidR="00993C9E">
        <w:t>порядке</w:t>
      </w:r>
      <w:proofErr w:type="gramEnd"/>
      <w:r w:rsidR="00993C9E">
        <w:t xml:space="preserve"> выплаты дивидендов</w:t>
      </w:r>
      <w:r w:rsidR="00493CE7" w:rsidRPr="00A974D3">
        <w:t>.</w:t>
      </w:r>
      <w:r w:rsidR="00A974D3" w:rsidRPr="00A974D3">
        <w:rPr>
          <w:rFonts w:eastAsiaTheme="minorHAnsi"/>
          <w:lang w:eastAsia="en-US"/>
        </w:rPr>
        <w:t xml:space="preserve"> </w:t>
      </w:r>
      <w:r w:rsidR="00A974D3" w:rsidRPr="003F75D4">
        <w:t>Определение даты составления списка лиц, имеющих право на получение  дивидендов.</w:t>
      </w:r>
    </w:p>
    <w:p w:rsidR="00550E00" w:rsidRPr="001844DF" w:rsidRDefault="00550E00" w:rsidP="00B94A96">
      <w:pPr>
        <w:jc w:val="both"/>
        <w:rPr>
          <w:b/>
          <w:sz w:val="24"/>
          <w:szCs w:val="24"/>
        </w:rPr>
      </w:pPr>
      <w:r w:rsidRPr="001844DF">
        <w:rPr>
          <w:b/>
          <w:sz w:val="24"/>
          <w:szCs w:val="24"/>
        </w:rPr>
        <w:t>ФОРМУЛИРОВКА РЕШЕНИЯ ВОПРОСА, поставленного на голосование:</w:t>
      </w:r>
    </w:p>
    <w:p w:rsidR="00493CE7" w:rsidRPr="00A974D3" w:rsidRDefault="0058421B" w:rsidP="00B94A96">
      <w:pPr>
        <w:jc w:val="both"/>
      </w:pPr>
      <w:proofErr w:type="gramStart"/>
      <w:r w:rsidRPr="00A974D3">
        <w:t xml:space="preserve">Направить  </w:t>
      </w:r>
      <w:r w:rsidR="00A23FDF" w:rsidRPr="00A974D3">
        <w:t>прибыль прошлых лет Общества (</w:t>
      </w:r>
      <w:r w:rsidR="00493CE7" w:rsidRPr="00A974D3">
        <w:t>дивиденды</w:t>
      </w:r>
      <w:r w:rsidR="00D50052">
        <w:t>,</w:t>
      </w:r>
      <w:r w:rsidR="00493CE7" w:rsidRPr="00A974D3">
        <w:t xml:space="preserve"> невостребованные акционерами Общества за</w:t>
      </w:r>
      <w:r w:rsidR="00493CE7" w:rsidRPr="00A974D3">
        <w:rPr>
          <w:b/>
        </w:rPr>
        <w:t xml:space="preserve"> </w:t>
      </w:r>
      <w:r w:rsidR="009877A5" w:rsidRPr="009877A5">
        <w:t>4</w:t>
      </w:r>
      <w:r w:rsidR="00D50052">
        <w:t xml:space="preserve"> </w:t>
      </w:r>
      <w:r w:rsidR="009877A5" w:rsidRPr="009877A5">
        <w:t>кв</w:t>
      </w:r>
      <w:r w:rsidR="00D50052">
        <w:t>артал</w:t>
      </w:r>
      <w:r w:rsidR="009877A5" w:rsidRPr="009877A5">
        <w:t xml:space="preserve"> 2015 года, 1</w:t>
      </w:r>
      <w:r w:rsidR="00D50052">
        <w:t xml:space="preserve"> </w:t>
      </w:r>
      <w:r w:rsidR="009877A5" w:rsidRPr="009877A5">
        <w:t>кв</w:t>
      </w:r>
      <w:r w:rsidR="00D50052">
        <w:t>артал</w:t>
      </w:r>
      <w:r w:rsidR="009877A5" w:rsidRPr="009877A5">
        <w:t>, 2</w:t>
      </w:r>
      <w:r w:rsidR="00D50052">
        <w:t xml:space="preserve"> </w:t>
      </w:r>
      <w:r w:rsidR="009877A5" w:rsidRPr="009877A5">
        <w:t>кв</w:t>
      </w:r>
      <w:r w:rsidR="00D50052">
        <w:t>артал</w:t>
      </w:r>
      <w:r w:rsidR="00493CE7" w:rsidRPr="00A974D3">
        <w:t xml:space="preserve"> 201</w:t>
      </w:r>
      <w:r w:rsidR="00A974D3" w:rsidRPr="00A974D3">
        <w:t>6</w:t>
      </w:r>
      <w:r w:rsidR="00D50052">
        <w:t xml:space="preserve"> год)</w:t>
      </w:r>
      <w:r w:rsidR="00493CE7" w:rsidRPr="00A974D3">
        <w:t xml:space="preserve">  в размере </w:t>
      </w:r>
      <w:r w:rsidR="009877A5">
        <w:t>153</w:t>
      </w:r>
      <w:r w:rsidR="00D50052">
        <w:t xml:space="preserve"> </w:t>
      </w:r>
      <w:r w:rsidR="009877A5">
        <w:t>100</w:t>
      </w:r>
      <w:r w:rsidR="00EB5BCE" w:rsidRPr="00A974D3">
        <w:t>,</w:t>
      </w:r>
      <w:r w:rsidR="009877A5">
        <w:t>27</w:t>
      </w:r>
      <w:r w:rsidR="00EB5BCE" w:rsidRPr="00A974D3">
        <w:t xml:space="preserve"> </w:t>
      </w:r>
      <w:r w:rsidR="00493CE7" w:rsidRPr="00A974D3">
        <w:t xml:space="preserve">рублей и </w:t>
      </w:r>
      <w:r w:rsidR="00706D4A">
        <w:t xml:space="preserve">чистую </w:t>
      </w:r>
      <w:r w:rsidR="00493CE7" w:rsidRPr="00A974D3">
        <w:t>прибыль</w:t>
      </w:r>
      <w:r w:rsidR="00A23FDF" w:rsidRPr="00A974D3">
        <w:t>,</w:t>
      </w:r>
      <w:r w:rsidR="00493CE7" w:rsidRPr="00A974D3">
        <w:t xml:space="preserve"> полученную по результатам </w:t>
      </w:r>
      <w:r w:rsidR="008B462C" w:rsidRPr="00A974D3">
        <w:t>девяти месяцев</w:t>
      </w:r>
      <w:r w:rsidR="00493CE7" w:rsidRPr="00A974D3">
        <w:t xml:space="preserve"> 201</w:t>
      </w:r>
      <w:r w:rsidR="00D1136A" w:rsidRPr="00A974D3">
        <w:t>9</w:t>
      </w:r>
      <w:r w:rsidR="00493CE7" w:rsidRPr="00A974D3">
        <w:t xml:space="preserve"> года, за вычетом </w:t>
      </w:r>
      <w:r w:rsidR="00706D4A">
        <w:t xml:space="preserve">дивидендов, </w:t>
      </w:r>
      <w:r w:rsidR="00493CE7" w:rsidRPr="00A974D3">
        <w:t>ранее выплаченных по итогам первого квартала</w:t>
      </w:r>
      <w:r w:rsidR="008B462C" w:rsidRPr="00A974D3">
        <w:t xml:space="preserve">, полугодия </w:t>
      </w:r>
      <w:r w:rsidR="00493CE7" w:rsidRPr="00A974D3">
        <w:t xml:space="preserve"> 201</w:t>
      </w:r>
      <w:r w:rsidR="00D1136A" w:rsidRPr="00A974D3">
        <w:t>9</w:t>
      </w:r>
      <w:r w:rsidR="00493CE7" w:rsidRPr="00A974D3">
        <w:t xml:space="preserve"> года</w:t>
      </w:r>
      <w:r w:rsidR="00EE0F71">
        <w:t>, на</w:t>
      </w:r>
      <w:r w:rsidR="00493CE7" w:rsidRPr="00A974D3">
        <w:t xml:space="preserve"> выплату дивидендов по обыкновенным акциям. </w:t>
      </w:r>
      <w:proofErr w:type="gramEnd"/>
    </w:p>
    <w:p w:rsidR="002E6FFD" w:rsidRDefault="00493CE7" w:rsidP="00A974D3">
      <w:pPr>
        <w:ind w:firstLine="709"/>
        <w:jc w:val="both"/>
        <w:rPr>
          <w:sz w:val="22"/>
          <w:szCs w:val="22"/>
        </w:rPr>
      </w:pPr>
      <w:proofErr w:type="gramStart"/>
      <w:r w:rsidRPr="00A974D3">
        <w:t xml:space="preserve">Определить размер дивидендов по обыкновенным акциям </w:t>
      </w:r>
      <w:r w:rsidR="00E032D7">
        <w:t>от прибыли</w:t>
      </w:r>
      <w:r w:rsidRPr="00A974D3">
        <w:t xml:space="preserve"> прошлых лет Общества </w:t>
      </w:r>
      <w:r w:rsidR="0053580F" w:rsidRPr="00A974D3">
        <w:t>(</w:t>
      </w:r>
      <w:r w:rsidRPr="00A974D3">
        <w:t>дивиденды</w:t>
      </w:r>
      <w:r w:rsidR="00E032D7">
        <w:t>,</w:t>
      </w:r>
      <w:r w:rsidRPr="00A974D3">
        <w:t xml:space="preserve"> невостребованные акционерами Общества за </w:t>
      </w:r>
      <w:r w:rsidR="009A096D" w:rsidRPr="009A096D">
        <w:t>4</w:t>
      </w:r>
      <w:r w:rsidR="00E032D7">
        <w:t xml:space="preserve"> </w:t>
      </w:r>
      <w:r w:rsidR="009A096D" w:rsidRPr="009A096D">
        <w:t>кв</w:t>
      </w:r>
      <w:r w:rsidR="00E032D7">
        <w:t>артал</w:t>
      </w:r>
      <w:r w:rsidR="009A096D" w:rsidRPr="009A096D">
        <w:t xml:space="preserve"> 2015 года, 1</w:t>
      </w:r>
      <w:r w:rsidR="00E032D7">
        <w:t xml:space="preserve"> </w:t>
      </w:r>
      <w:r w:rsidR="009A096D" w:rsidRPr="009A096D">
        <w:t>кв</w:t>
      </w:r>
      <w:r w:rsidR="00E032D7">
        <w:t>артал</w:t>
      </w:r>
      <w:r w:rsidR="009A096D" w:rsidRPr="009A096D">
        <w:t>, 2</w:t>
      </w:r>
      <w:r w:rsidR="00E032D7">
        <w:t xml:space="preserve"> </w:t>
      </w:r>
      <w:r w:rsidR="009A096D" w:rsidRPr="009A096D">
        <w:t>кв</w:t>
      </w:r>
      <w:r w:rsidR="00E032D7">
        <w:t>артал</w:t>
      </w:r>
      <w:r w:rsidR="009A096D" w:rsidRPr="009A096D">
        <w:t xml:space="preserve"> 2016 года</w:t>
      </w:r>
      <w:r w:rsidR="0053580F" w:rsidRPr="00A974D3">
        <w:t>)</w:t>
      </w:r>
      <w:r w:rsidRPr="00A974D3">
        <w:t xml:space="preserve"> в размере - </w:t>
      </w:r>
      <w:r w:rsidR="00F521A4" w:rsidRPr="00A974D3">
        <w:t>0,0</w:t>
      </w:r>
      <w:r w:rsidR="009A096D">
        <w:t>6066034072</w:t>
      </w:r>
      <w:r w:rsidR="00F521A4" w:rsidRPr="00A974D3">
        <w:t xml:space="preserve"> </w:t>
      </w:r>
      <w:r w:rsidRPr="00A974D3">
        <w:t xml:space="preserve">руб. на  одну обыкновенную акцию, </w:t>
      </w:r>
      <w:r w:rsidR="00470438">
        <w:t xml:space="preserve">от </w:t>
      </w:r>
      <w:r w:rsidR="00706D4A">
        <w:t xml:space="preserve">чистой </w:t>
      </w:r>
      <w:r w:rsidR="00470438">
        <w:t xml:space="preserve">прибыли </w:t>
      </w:r>
      <w:r w:rsidRPr="00A974D3">
        <w:t xml:space="preserve">по результатам за </w:t>
      </w:r>
      <w:r w:rsidR="008B462C" w:rsidRPr="00A974D3">
        <w:t xml:space="preserve">девять месяцев  </w:t>
      </w:r>
      <w:r w:rsidRPr="00A974D3">
        <w:t>201</w:t>
      </w:r>
      <w:r w:rsidR="00D1136A" w:rsidRPr="00A974D3">
        <w:t>9</w:t>
      </w:r>
      <w:r w:rsidR="00706D4A">
        <w:t xml:space="preserve"> года в размере -</w:t>
      </w:r>
      <w:r w:rsidRPr="00A974D3">
        <w:t xml:space="preserve"> </w:t>
      </w:r>
      <w:r w:rsidR="009A096D">
        <w:t>0,50799989223</w:t>
      </w:r>
      <w:r w:rsidR="00F521A4" w:rsidRPr="00A974D3">
        <w:t xml:space="preserve"> </w:t>
      </w:r>
      <w:r w:rsidRPr="00A974D3">
        <w:t>р</w:t>
      </w:r>
      <w:r w:rsidR="00470438">
        <w:t>уб. на одну обыкновенную акцию.</w:t>
      </w:r>
      <w:proofErr w:type="gramEnd"/>
      <w:r w:rsidRPr="00A974D3">
        <w:t xml:space="preserve"> </w:t>
      </w:r>
      <w:r w:rsidR="0053580F" w:rsidRPr="00A974D3">
        <w:t>При расчете с</w:t>
      </w:r>
      <w:r w:rsidRPr="00A974D3">
        <w:t>ложив причитающиеся к выплате ди</w:t>
      </w:r>
      <w:r w:rsidR="00470438">
        <w:t>виденды,  произвести округление</w:t>
      </w:r>
      <w:r w:rsidRPr="00A974D3">
        <w:t xml:space="preserve"> цифр по правилам математического о</w:t>
      </w:r>
      <w:r w:rsidR="00595293" w:rsidRPr="00A974D3">
        <w:t>кругления, итого к выплате - 0,5</w:t>
      </w:r>
      <w:r w:rsidR="009A096D">
        <w:t>6</w:t>
      </w:r>
      <w:r w:rsidRPr="00A974D3">
        <w:t xml:space="preserve"> ру</w:t>
      </w:r>
      <w:r w:rsidR="00470438">
        <w:t>б. на одну обыкновенную акцию.</w:t>
      </w:r>
      <w:r w:rsidRPr="00A974D3">
        <w:t xml:space="preserve"> Выпл</w:t>
      </w:r>
      <w:r w:rsidR="00470438">
        <w:t>ату произвести в денежной форме в порядке, установленном</w:t>
      </w:r>
      <w:r w:rsidRPr="00A974D3">
        <w:t xml:space="preserve"> ст. 42 Федерального Закона № 208-ФЗ «Об акционерных обществах» и Положением «О порядке выплаты дивидендов акционерам АО «ТПК». </w:t>
      </w:r>
      <w:r w:rsidR="00A974D3" w:rsidRPr="003F75D4">
        <w:t>Установить дату, на которую определяются лица, имеющие пра</w:t>
      </w:r>
      <w:r w:rsidR="00695D41" w:rsidRPr="003F75D4">
        <w:t>во на получение дивидендов</w:t>
      </w:r>
      <w:r w:rsidR="003F75D4" w:rsidRPr="003F75D4">
        <w:t>,</w:t>
      </w:r>
      <w:r w:rsidR="00695D41" w:rsidRPr="003F75D4">
        <w:t xml:space="preserve"> на 09</w:t>
      </w:r>
      <w:r w:rsidR="00A974D3" w:rsidRPr="003F75D4">
        <w:t xml:space="preserve"> </w:t>
      </w:r>
      <w:r w:rsidR="00695D41" w:rsidRPr="003F75D4">
        <w:t>дека</w:t>
      </w:r>
      <w:r w:rsidR="00A974D3" w:rsidRPr="003F75D4">
        <w:t>бря 2019 года.</w:t>
      </w:r>
      <w:r w:rsidRPr="00EB4FBE">
        <w:rPr>
          <w:sz w:val="22"/>
          <w:szCs w:val="22"/>
        </w:rPr>
        <w:t xml:space="preserve"> </w:t>
      </w:r>
    </w:p>
    <w:p w:rsidR="00A974D3" w:rsidRPr="00EB4FBE" w:rsidRDefault="00A974D3" w:rsidP="00B94A96">
      <w:pPr>
        <w:jc w:val="both"/>
        <w:rPr>
          <w:sz w:val="22"/>
          <w:szCs w:val="22"/>
        </w:rPr>
      </w:pPr>
    </w:p>
    <w:tbl>
      <w:tblPr>
        <w:tblW w:w="1061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34"/>
        <w:gridCol w:w="5683"/>
      </w:tblGrid>
      <w:tr w:rsidR="00550E00" w:rsidRPr="00A968EA" w:rsidTr="00A974D3">
        <w:trPr>
          <w:cantSplit/>
          <w:trHeight w:val="130"/>
        </w:trPr>
        <w:tc>
          <w:tcPr>
            <w:tcW w:w="4934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A974D3">
        <w:trPr>
          <w:cantSplit/>
          <w:trHeight w:val="228"/>
        </w:trPr>
        <w:tc>
          <w:tcPr>
            <w:tcW w:w="49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A974D3">
        <w:trPr>
          <w:cantSplit/>
          <w:trHeight w:val="228"/>
        </w:trPr>
        <w:tc>
          <w:tcPr>
            <w:tcW w:w="49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A974D3">
        <w:trPr>
          <w:cantSplit/>
          <w:trHeight w:val="228"/>
        </w:trPr>
        <w:tc>
          <w:tcPr>
            <w:tcW w:w="49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124B45" w:rsidRPr="001844DF" w:rsidRDefault="00124B45" w:rsidP="00124B45">
      <w:pPr>
        <w:jc w:val="center"/>
      </w:pPr>
      <w:r w:rsidRPr="001844DF">
        <w:t>(з</w:t>
      </w:r>
      <w:r w:rsidR="00A974D3">
        <w:t>а исключением случаев, указанных</w:t>
      </w:r>
      <w:r w:rsidRPr="001844DF">
        <w:t xml:space="preserve"> на обратной стороне бюллетеня)</w:t>
      </w:r>
    </w:p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A974D3" w:rsidRDefault="00A974D3" w:rsidP="00124B45">
      <w:pPr>
        <w:jc w:val="center"/>
        <w:rPr>
          <w:b/>
          <w:sz w:val="24"/>
          <w:szCs w:val="24"/>
        </w:rPr>
      </w:pP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124B45" w:rsidRPr="00493CE7" w:rsidRDefault="00124B45" w:rsidP="00124B45">
      <w:pPr>
        <w:rPr>
          <w:sz w:val="22"/>
          <w:szCs w:val="22"/>
        </w:rPr>
      </w:pP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124B45" w:rsidRPr="00493CE7" w:rsidRDefault="00124B45" w:rsidP="00124B45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8D5EBF" w:rsidRDefault="008D5EBF" w:rsidP="00993C9E">
      <w:pPr>
        <w:pStyle w:val="a3"/>
        <w:jc w:val="lef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3F75D4">
      <w:pPr>
        <w:pStyle w:val="a3"/>
        <w:jc w:val="left"/>
        <w:rPr>
          <w:b w:val="0"/>
          <w:sz w:val="20"/>
          <w:u w:val="none"/>
        </w:rPr>
      </w:pPr>
    </w:p>
    <w:sectPr w:rsidR="008806CE" w:rsidSect="007A2C1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">
    <w:nsid w:val="27E1116B"/>
    <w:multiLevelType w:val="hybridMultilevel"/>
    <w:tmpl w:val="D7C2C03C"/>
    <w:lvl w:ilvl="0" w:tplc="98E2B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36E49"/>
    <w:rsid w:val="00042077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D1D9B"/>
    <w:rsid w:val="000D6CAC"/>
    <w:rsid w:val="000E08EF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5609"/>
    <w:rsid w:val="0012645E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44DF"/>
    <w:rsid w:val="00186F5D"/>
    <w:rsid w:val="00195361"/>
    <w:rsid w:val="00195FD5"/>
    <w:rsid w:val="001963CB"/>
    <w:rsid w:val="00197871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E1844"/>
    <w:rsid w:val="001E2502"/>
    <w:rsid w:val="001E2A18"/>
    <w:rsid w:val="001E6F54"/>
    <w:rsid w:val="001E7769"/>
    <w:rsid w:val="001F06BE"/>
    <w:rsid w:val="00200B2F"/>
    <w:rsid w:val="00202477"/>
    <w:rsid w:val="00205A82"/>
    <w:rsid w:val="00207F75"/>
    <w:rsid w:val="002100CA"/>
    <w:rsid w:val="00214507"/>
    <w:rsid w:val="00215A8B"/>
    <w:rsid w:val="00230616"/>
    <w:rsid w:val="00233B8D"/>
    <w:rsid w:val="002342B1"/>
    <w:rsid w:val="00242C06"/>
    <w:rsid w:val="00243126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000C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C0A40"/>
    <w:rsid w:val="002C217E"/>
    <w:rsid w:val="002C2C10"/>
    <w:rsid w:val="002C4666"/>
    <w:rsid w:val="002D29DA"/>
    <w:rsid w:val="002D5CF0"/>
    <w:rsid w:val="002E11CA"/>
    <w:rsid w:val="002E2204"/>
    <w:rsid w:val="002E6FFD"/>
    <w:rsid w:val="002F544C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22CF"/>
    <w:rsid w:val="00386B42"/>
    <w:rsid w:val="0039605C"/>
    <w:rsid w:val="003A021C"/>
    <w:rsid w:val="003A72D3"/>
    <w:rsid w:val="003B03ED"/>
    <w:rsid w:val="003B14BC"/>
    <w:rsid w:val="003C4E6B"/>
    <w:rsid w:val="003C5E15"/>
    <w:rsid w:val="003C6D9D"/>
    <w:rsid w:val="003D0890"/>
    <w:rsid w:val="003D291D"/>
    <w:rsid w:val="003D6801"/>
    <w:rsid w:val="003E0014"/>
    <w:rsid w:val="003E55C7"/>
    <w:rsid w:val="003E69F7"/>
    <w:rsid w:val="003F1595"/>
    <w:rsid w:val="003F1793"/>
    <w:rsid w:val="003F3BE1"/>
    <w:rsid w:val="003F523D"/>
    <w:rsid w:val="003F75D4"/>
    <w:rsid w:val="003F7C42"/>
    <w:rsid w:val="00403F14"/>
    <w:rsid w:val="00407F76"/>
    <w:rsid w:val="00413D79"/>
    <w:rsid w:val="00417CBC"/>
    <w:rsid w:val="00422767"/>
    <w:rsid w:val="00423227"/>
    <w:rsid w:val="00425614"/>
    <w:rsid w:val="00433B61"/>
    <w:rsid w:val="004357EF"/>
    <w:rsid w:val="00435EC8"/>
    <w:rsid w:val="004363AC"/>
    <w:rsid w:val="0044369C"/>
    <w:rsid w:val="0045186B"/>
    <w:rsid w:val="00455809"/>
    <w:rsid w:val="0046066D"/>
    <w:rsid w:val="0046091D"/>
    <w:rsid w:val="00470438"/>
    <w:rsid w:val="00470952"/>
    <w:rsid w:val="0047277C"/>
    <w:rsid w:val="004739CA"/>
    <w:rsid w:val="00473ABA"/>
    <w:rsid w:val="004752B7"/>
    <w:rsid w:val="00476EE0"/>
    <w:rsid w:val="00477563"/>
    <w:rsid w:val="00481EAC"/>
    <w:rsid w:val="00486C65"/>
    <w:rsid w:val="00493CE7"/>
    <w:rsid w:val="00494445"/>
    <w:rsid w:val="004A6148"/>
    <w:rsid w:val="004A7BD6"/>
    <w:rsid w:val="004B4655"/>
    <w:rsid w:val="004B5C98"/>
    <w:rsid w:val="004C1C6F"/>
    <w:rsid w:val="004C2615"/>
    <w:rsid w:val="004C2B80"/>
    <w:rsid w:val="004C31F4"/>
    <w:rsid w:val="004C7E4B"/>
    <w:rsid w:val="004D57B0"/>
    <w:rsid w:val="004D5EE2"/>
    <w:rsid w:val="004D60BC"/>
    <w:rsid w:val="004D6DBA"/>
    <w:rsid w:val="004E3ADC"/>
    <w:rsid w:val="004E78FD"/>
    <w:rsid w:val="004F1964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32D00"/>
    <w:rsid w:val="0053580F"/>
    <w:rsid w:val="0054446D"/>
    <w:rsid w:val="00550E00"/>
    <w:rsid w:val="00551107"/>
    <w:rsid w:val="0055367E"/>
    <w:rsid w:val="00565F5B"/>
    <w:rsid w:val="005663C1"/>
    <w:rsid w:val="00576BAB"/>
    <w:rsid w:val="0058421B"/>
    <w:rsid w:val="0058512C"/>
    <w:rsid w:val="00585DC6"/>
    <w:rsid w:val="00595293"/>
    <w:rsid w:val="005A69E9"/>
    <w:rsid w:val="005B0A54"/>
    <w:rsid w:val="005B1538"/>
    <w:rsid w:val="005B6F82"/>
    <w:rsid w:val="005C01A3"/>
    <w:rsid w:val="005C08DA"/>
    <w:rsid w:val="005C3A00"/>
    <w:rsid w:val="005C4BAF"/>
    <w:rsid w:val="005D3966"/>
    <w:rsid w:val="005D60B0"/>
    <w:rsid w:val="005E6D42"/>
    <w:rsid w:val="005E744E"/>
    <w:rsid w:val="005F2392"/>
    <w:rsid w:val="005F62A7"/>
    <w:rsid w:val="005F66D0"/>
    <w:rsid w:val="00600FB4"/>
    <w:rsid w:val="006134FC"/>
    <w:rsid w:val="00614562"/>
    <w:rsid w:val="006160F7"/>
    <w:rsid w:val="00617C50"/>
    <w:rsid w:val="00621489"/>
    <w:rsid w:val="00621FC0"/>
    <w:rsid w:val="00624941"/>
    <w:rsid w:val="00641F3D"/>
    <w:rsid w:val="00644BA4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5D41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6D4A"/>
    <w:rsid w:val="00707045"/>
    <w:rsid w:val="0071217E"/>
    <w:rsid w:val="0071329E"/>
    <w:rsid w:val="00716A90"/>
    <w:rsid w:val="00720C6B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A7572"/>
    <w:rsid w:val="007B2C3A"/>
    <w:rsid w:val="007B2E16"/>
    <w:rsid w:val="007B77A9"/>
    <w:rsid w:val="007C6CDE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5684C"/>
    <w:rsid w:val="0086067E"/>
    <w:rsid w:val="008611AF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462C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2BC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52EF"/>
    <w:rsid w:val="00963B7F"/>
    <w:rsid w:val="00974C6B"/>
    <w:rsid w:val="00975462"/>
    <w:rsid w:val="00980476"/>
    <w:rsid w:val="00980A45"/>
    <w:rsid w:val="009856DE"/>
    <w:rsid w:val="009877A5"/>
    <w:rsid w:val="00993C9E"/>
    <w:rsid w:val="009A096D"/>
    <w:rsid w:val="009A288F"/>
    <w:rsid w:val="009A29ED"/>
    <w:rsid w:val="009A476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F2002"/>
    <w:rsid w:val="009F241A"/>
    <w:rsid w:val="009F3E1E"/>
    <w:rsid w:val="00A10474"/>
    <w:rsid w:val="00A12F6E"/>
    <w:rsid w:val="00A15FD1"/>
    <w:rsid w:val="00A23FDF"/>
    <w:rsid w:val="00A30C28"/>
    <w:rsid w:val="00A347AF"/>
    <w:rsid w:val="00A37B49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74D3"/>
    <w:rsid w:val="00A97FA2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4A9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56414"/>
    <w:rsid w:val="00C6005A"/>
    <w:rsid w:val="00C63D4F"/>
    <w:rsid w:val="00C73053"/>
    <w:rsid w:val="00C75E60"/>
    <w:rsid w:val="00C76C60"/>
    <w:rsid w:val="00C771A8"/>
    <w:rsid w:val="00C823CC"/>
    <w:rsid w:val="00C85E1B"/>
    <w:rsid w:val="00C91329"/>
    <w:rsid w:val="00C92DCC"/>
    <w:rsid w:val="00C93367"/>
    <w:rsid w:val="00CA10D0"/>
    <w:rsid w:val="00CB377E"/>
    <w:rsid w:val="00CB5186"/>
    <w:rsid w:val="00CC469F"/>
    <w:rsid w:val="00CC6191"/>
    <w:rsid w:val="00CC684B"/>
    <w:rsid w:val="00CE15CF"/>
    <w:rsid w:val="00CE2150"/>
    <w:rsid w:val="00CF2C0C"/>
    <w:rsid w:val="00CF3468"/>
    <w:rsid w:val="00CF759D"/>
    <w:rsid w:val="00D05ACA"/>
    <w:rsid w:val="00D10B66"/>
    <w:rsid w:val="00D1136A"/>
    <w:rsid w:val="00D223DF"/>
    <w:rsid w:val="00D2485F"/>
    <w:rsid w:val="00D24DA4"/>
    <w:rsid w:val="00D26B78"/>
    <w:rsid w:val="00D31D34"/>
    <w:rsid w:val="00D330E8"/>
    <w:rsid w:val="00D3661D"/>
    <w:rsid w:val="00D466F1"/>
    <w:rsid w:val="00D50052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260A"/>
    <w:rsid w:val="00DA42D3"/>
    <w:rsid w:val="00DA6803"/>
    <w:rsid w:val="00DB23AD"/>
    <w:rsid w:val="00DB627C"/>
    <w:rsid w:val="00DC0CB1"/>
    <w:rsid w:val="00DD2E85"/>
    <w:rsid w:val="00DE216E"/>
    <w:rsid w:val="00DF105B"/>
    <w:rsid w:val="00DF2095"/>
    <w:rsid w:val="00DF2236"/>
    <w:rsid w:val="00DF5917"/>
    <w:rsid w:val="00DF6068"/>
    <w:rsid w:val="00DF6401"/>
    <w:rsid w:val="00E002E6"/>
    <w:rsid w:val="00E017FD"/>
    <w:rsid w:val="00E032D7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54841"/>
    <w:rsid w:val="00E87919"/>
    <w:rsid w:val="00E93679"/>
    <w:rsid w:val="00E97793"/>
    <w:rsid w:val="00EA1477"/>
    <w:rsid w:val="00EB1DA4"/>
    <w:rsid w:val="00EB4FBE"/>
    <w:rsid w:val="00EB5968"/>
    <w:rsid w:val="00EB5BCE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0F71"/>
    <w:rsid w:val="00EE6912"/>
    <w:rsid w:val="00EF6994"/>
    <w:rsid w:val="00F02A42"/>
    <w:rsid w:val="00F04186"/>
    <w:rsid w:val="00F04C5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21A4"/>
    <w:rsid w:val="00F548FC"/>
    <w:rsid w:val="00F57FE2"/>
    <w:rsid w:val="00F61909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 Стас</cp:lastModifiedBy>
  <cp:revision>24</cp:revision>
  <cp:lastPrinted>2014-10-16T17:40:00Z</cp:lastPrinted>
  <dcterms:created xsi:type="dcterms:W3CDTF">2019-10-19T17:02:00Z</dcterms:created>
  <dcterms:modified xsi:type="dcterms:W3CDTF">2019-10-23T09:13:00Z</dcterms:modified>
</cp:coreProperties>
</file>